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DA" w:rsidRDefault="00F547F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АННОТАЦИЯ</w:t>
      </w:r>
    </w:p>
    <w:p w:rsidR="00441BDA" w:rsidRDefault="00F547F1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41BDA">
        <w:tc>
          <w:tcPr>
            <w:tcW w:w="3261" w:type="dxa"/>
            <w:shd w:val="clear" w:color="auto" w:fill="E7E6E6" w:themeFill="background2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1BDA" w:rsidRDefault="00F547F1">
            <w:r>
              <w:rPr>
                <w:color w:val="000000" w:themeColor="text1"/>
                <w:sz w:val="24"/>
                <w:szCs w:val="24"/>
              </w:rPr>
              <w:t>мировой экономики и внешнеэкономической деятельности</w:t>
            </w:r>
          </w:p>
        </w:tc>
      </w:tr>
      <w:tr w:rsidR="00441BDA">
        <w:tc>
          <w:tcPr>
            <w:tcW w:w="3261" w:type="dxa"/>
            <w:shd w:val="clear" w:color="auto" w:fill="E7E6E6" w:themeFill="background2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441BDA">
        <w:tc>
          <w:tcPr>
            <w:tcW w:w="3261" w:type="dxa"/>
            <w:shd w:val="clear" w:color="auto" w:fill="E7E6E6" w:themeFill="background2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441BDA">
        <w:tc>
          <w:tcPr>
            <w:tcW w:w="3261" w:type="dxa"/>
            <w:vMerge w:val="restart"/>
            <w:shd w:val="clear" w:color="auto" w:fill="E7E6E6" w:themeFill="background2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Преддипломная практика </w:t>
            </w:r>
          </w:p>
        </w:tc>
      </w:tr>
      <w:tr w:rsidR="00441BDA">
        <w:tc>
          <w:tcPr>
            <w:tcW w:w="3261" w:type="dxa"/>
            <w:vMerge/>
            <w:shd w:val="clear" w:color="auto" w:fill="E7E6E6" w:themeFill="background2"/>
          </w:tcPr>
          <w:p w:rsidR="00441BDA" w:rsidRDefault="00441B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441BDA" w:rsidRDefault="00441B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1BDA">
        <w:tc>
          <w:tcPr>
            <w:tcW w:w="3261" w:type="dxa"/>
            <w:shd w:val="clear" w:color="auto" w:fill="E7E6E6" w:themeFill="background2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441BDA">
        <w:tc>
          <w:tcPr>
            <w:tcW w:w="3261" w:type="dxa"/>
            <w:shd w:val="clear" w:color="auto" w:fill="E7E6E6" w:themeFill="background2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441BDA">
        <w:tc>
          <w:tcPr>
            <w:tcW w:w="3261" w:type="dxa"/>
            <w:shd w:val="clear" w:color="auto" w:fill="E7E6E6" w:themeFill="background2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41BDA">
        <w:tc>
          <w:tcPr>
            <w:tcW w:w="3261" w:type="dxa"/>
            <w:shd w:val="clear" w:color="auto" w:fill="E7E6E6" w:themeFill="background2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441BDA" w:rsidRDefault="00441B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1BDA">
        <w:tc>
          <w:tcPr>
            <w:tcW w:w="3261" w:type="dxa"/>
            <w:shd w:val="clear" w:color="auto" w:fill="E7E6E6" w:themeFill="background2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 2</w:t>
            </w:r>
          </w:p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вариативная часть</w:t>
            </w:r>
          </w:p>
        </w:tc>
      </w:tr>
      <w:tr w:rsidR="00441BDA">
        <w:tc>
          <w:tcPr>
            <w:tcW w:w="10490" w:type="dxa"/>
            <w:gridSpan w:val="3"/>
            <w:shd w:val="clear" w:color="auto" w:fill="E7E6E6" w:themeFill="background2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  <w:vAlign w:val="center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получение профессиональных умений и навыков, а также опыта в научно-исследовательской, аналитической, организационно-управленческой, расчетно-экономической деятельности; выполнение выпускной квалификационной работы</w:t>
            </w:r>
          </w:p>
        </w:tc>
      </w:tr>
      <w:tr w:rsidR="00441BD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441BD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41BDA" w:rsidRDefault="00F547F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  <w:vAlign w:val="center"/>
          </w:tcPr>
          <w:p w:rsidR="00441BDA" w:rsidRDefault="00F547F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различиям ОК-5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  <w:vAlign w:val="center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использовать основы правовых знаний в различных сферах деятельности ОК-6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  <w:vAlign w:val="center"/>
          </w:tcPr>
          <w:p w:rsidR="00441BDA" w:rsidRDefault="00F547F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  <w:vAlign w:val="center"/>
          </w:tcPr>
          <w:p w:rsidR="00441BDA" w:rsidRDefault="00F547F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  <w:vAlign w:val="center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  <w:vAlign w:val="center"/>
          </w:tcPr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  <w:vAlign w:val="center"/>
          </w:tcPr>
          <w:p w:rsidR="00441BDA" w:rsidRDefault="00F547F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ОПК-3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spacing w:line="276" w:lineRule="auto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ПК-3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tabs>
                <w:tab w:val="left" w:pos="240"/>
              </w:tabs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tabs>
                <w:tab w:val="left" w:pos="240"/>
              </w:tabs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ПК-5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tabs>
                <w:tab w:val="left" w:pos="240"/>
              </w:tabs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  <w:bookmarkStart w:id="0" w:name="_GoBack"/>
            <w:bookmarkEnd w:id="0"/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tabs>
                <w:tab w:val="left" w:pos="240"/>
              </w:tabs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ПК-7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организовывать деятельность малой группы, созданной для реализации конкретного экономического проектаПК-9</w:t>
            </w:r>
          </w:p>
        </w:tc>
      </w:tr>
      <w:tr w:rsidR="00441BDA">
        <w:tc>
          <w:tcPr>
            <w:tcW w:w="10490" w:type="dxa"/>
            <w:gridSpan w:val="3"/>
            <w:shd w:val="clear" w:color="auto" w:fill="FFFFFF"/>
          </w:tcPr>
          <w:p w:rsidR="00441BDA" w:rsidRDefault="00F547F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441BDA">
        <w:tc>
          <w:tcPr>
            <w:tcW w:w="10490" w:type="dxa"/>
            <w:gridSpan w:val="3"/>
            <w:shd w:val="clear" w:color="auto" w:fill="FFFFFF"/>
          </w:tcPr>
          <w:p w:rsidR="00441BDA" w:rsidRDefault="00F547F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ПК-11</w:t>
            </w:r>
          </w:p>
        </w:tc>
      </w:tr>
      <w:tr w:rsidR="00441BDA">
        <w:tc>
          <w:tcPr>
            <w:tcW w:w="10490" w:type="dxa"/>
            <w:gridSpan w:val="3"/>
            <w:shd w:val="clear" w:color="auto" w:fill="E7E6E6" w:themeFill="background2"/>
          </w:tcPr>
          <w:p w:rsidR="00441BDA" w:rsidRDefault="00F547F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441BDA">
        <w:tc>
          <w:tcPr>
            <w:tcW w:w="10490" w:type="dxa"/>
            <w:gridSpan w:val="3"/>
            <w:shd w:val="clear" w:color="auto" w:fill="FFFFFF" w:themeFill="background1"/>
          </w:tcPr>
          <w:p w:rsidR="00441BDA" w:rsidRDefault="00F547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441BDA">
        <w:tc>
          <w:tcPr>
            <w:tcW w:w="10490" w:type="dxa"/>
            <w:gridSpan w:val="3"/>
            <w:shd w:val="clear" w:color="auto" w:fill="FFFFFF" w:themeFill="background1"/>
          </w:tcPr>
          <w:p w:rsidR="00441BDA" w:rsidRDefault="00F547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441BDA">
        <w:tc>
          <w:tcPr>
            <w:tcW w:w="10490" w:type="dxa"/>
            <w:gridSpan w:val="3"/>
            <w:shd w:val="clear" w:color="auto" w:fill="FFFFFF" w:themeFill="background1"/>
          </w:tcPr>
          <w:p w:rsidR="00441BDA" w:rsidRDefault="00F547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441BDA">
        <w:tc>
          <w:tcPr>
            <w:tcW w:w="10490" w:type="dxa"/>
            <w:gridSpan w:val="3"/>
            <w:shd w:val="clear" w:color="auto" w:fill="FFFFFF" w:themeFill="background1"/>
          </w:tcPr>
          <w:p w:rsidR="00441BDA" w:rsidRDefault="00F547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441BDA">
        <w:tc>
          <w:tcPr>
            <w:tcW w:w="10490" w:type="dxa"/>
            <w:gridSpan w:val="3"/>
            <w:shd w:val="clear" w:color="auto" w:fill="FFFFFF" w:themeFill="background1"/>
          </w:tcPr>
          <w:p w:rsidR="00441BDA" w:rsidRDefault="00F547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441BDA">
        <w:tc>
          <w:tcPr>
            <w:tcW w:w="10490" w:type="dxa"/>
            <w:gridSpan w:val="3"/>
            <w:shd w:val="clear" w:color="auto" w:fill="E7E6E6" w:themeFill="background2"/>
          </w:tcPr>
          <w:p w:rsidR="00441BDA" w:rsidRDefault="00F547F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441BDA" w:rsidRDefault="00F547F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suppressAutoHyphens w:val="0"/>
              <w:ind w:left="29" w:firstLine="0"/>
              <w:jc w:val="both"/>
              <w:textAlignment w:val="auto"/>
            </w:pPr>
            <w:r>
              <w:rPr>
                <w:color w:val="000000" w:themeColor="text1"/>
                <w:sz w:val="24"/>
                <w:szCs w:val="24"/>
              </w:rPr>
              <w:t>Костюнина, Г. М. Иностранные инвестиции (вопросы теории и практики зарубежных стран)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направлению подготовка 38.03.01 "Экономика" (квалификация (степень) "бакалавр") / Г. М. Костюнина.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ИНФРА-М, 2017. - 304 с. </w:t>
            </w:r>
            <w:hyperlink r:id="rId6">
              <w:r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http://znanium.com/go.php?id=701902</w:t>
              </w:r>
            </w:hyperlink>
          </w:p>
          <w:p w:rsidR="00441BDA" w:rsidRDefault="00F547F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suppressAutoHyphens w:val="0"/>
              <w:ind w:left="29" w:firstLine="0"/>
              <w:jc w:val="both"/>
              <w:textAlignment w:val="auto"/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Кудров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В. М. Мировая </w:t>
            </w:r>
            <w:r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  <w:r>
              <w:rPr>
                <w:color w:val="000000" w:themeColor="text1"/>
                <w:sz w:val="24"/>
                <w:szCs w:val="24"/>
              </w:rPr>
              <w:t>: социально-экономические модели развития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Кудров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; Гос. ун-т - ВШЭ, Фак. мировой экономики и мировой политики.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Магистр: ИНФРА-М, 2011. - 399 с. </w:t>
            </w:r>
            <w:hyperlink r:id="rId7">
              <w:r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http://znanium.com/go.php?id=262127</w:t>
              </w:r>
            </w:hyperlink>
          </w:p>
          <w:p w:rsidR="00441BDA" w:rsidRDefault="00F547F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suppressAutoHyphens w:val="0"/>
              <w:ind w:left="29" w:firstLine="0"/>
              <w:jc w:val="both"/>
              <w:textAlignment w:val="auto"/>
            </w:pPr>
            <w:r>
              <w:rPr>
                <w:color w:val="000000" w:themeColor="text1"/>
                <w:sz w:val="24"/>
                <w:szCs w:val="24"/>
              </w:rPr>
              <w:t>Кузнецова, Г. В. Международная торговля товарами и услугами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и практикум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: [в 2 ч.]. Ч. 2.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Юрайт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2018. - 273 с. </w:t>
            </w:r>
            <w:hyperlink r:id="rId8">
              <w:r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http://www.biblio-online.ru/book/0D182C76-1505-4C87-A6C1-80784C5349A6</w:t>
              </w:r>
            </w:hyperlink>
          </w:p>
          <w:p w:rsidR="00441BDA" w:rsidRDefault="00F547F1">
            <w:pPr>
              <w:pStyle w:val="aff4"/>
              <w:numPr>
                <w:ilvl w:val="0"/>
                <w:numId w:val="1"/>
              </w:numPr>
              <w:tabs>
                <w:tab w:val="left" w:pos="168"/>
                <w:tab w:val="left" w:pos="313"/>
              </w:tabs>
              <w:ind w:left="29" w:firstLine="0"/>
              <w:jc w:val="both"/>
            </w:pPr>
            <w:r>
              <w:rPr>
                <w:bCs/>
                <w:color w:val="000000" w:themeColor="text1"/>
              </w:rPr>
              <w:t>Мировая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экономика</w:t>
            </w:r>
            <w:r>
              <w:rPr>
                <w:color w:val="000000" w:themeColor="text1"/>
              </w:rPr>
              <w:t xml:space="preserve"> и </w:t>
            </w:r>
            <w:r>
              <w:rPr>
                <w:bCs/>
                <w:color w:val="000000" w:themeColor="text1"/>
              </w:rPr>
              <w:t>международные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экономические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отношения</w:t>
            </w:r>
            <w:r>
              <w:rPr>
                <w:color w:val="000000" w:themeColor="text1"/>
              </w:rPr>
              <w:t xml:space="preserve">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для студентов, обучающихся по направлению подготовки 38.03.01 «</w:t>
            </w:r>
            <w:r>
              <w:rPr>
                <w:bCs/>
                <w:color w:val="000000" w:themeColor="text1"/>
              </w:rPr>
              <w:t>Экономика</w:t>
            </w:r>
            <w:r>
              <w:rPr>
                <w:color w:val="000000" w:themeColor="text1"/>
              </w:rPr>
      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2019. - 370 с. </w:t>
            </w:r>
            <w:hyperlink r:id="rId9">
              <w:r>
                <w:rPr>
                  <w:rStyle w:val="-"/>
                  <w:i/>
                  <w:iCs/>
                  <w:color w:val="000000" w:themeColor="text1"/>
                </w:rPr>
                <w:t>http://znanium.com/go.php?id=987747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441BDA" w:rsidRDefault="00F547F1">
            <w:pPr>
              <w:pStyle w:val="aff4"/>
              <w:numPr>
                <w:ilvl w:val="0"/>
                <w:numId w:val="1"/>
              </w:numPr>
              <w:tabs>
                <w:tab w:val="left" w:pos="168"/>
                <w:tab w:val="left" w:pos="313"/>
              </w:tabs>
              <w:ind w:left="29" w:firstLine="0"/>
              <w:jc w:val="both"/>
            </w:pPr>
            <w:r>
              <w:rPr>
                <w:color w:val="000000" w:themeColor="text1"/>
              </w:rPr>
              <w:t>Мальцев, А. А. </w:t>
            </w:r>
            <w:r>
              <w:rPr>
                <w:bCs/>
                <w:color w:val="000000" w:themeColor="text1"/>
              </w:rPr>
              <w:t>Государственное</w:t>
            </w:r>
            <w:r>
              <w:rPr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регулированиевнешнеэкономической</w:t>
            </w:r>
            <w:r>
              <w:rPr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деятельности</w:t>
            </w:r>
            <w:r>
              <w:rPr>
                <w:color w:val="000000" w:themeColor="text1"/>
              </w:rPr>
              <w:t> в Российской Федерации: 1992-2012 гг. [Текст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[монография : в 2 т.]. Т. 1. - </w:t>
            </w:r>
            <w:proofErr w:type="gramStart"/>
            <w:r>
              <w:rPr>
                <w:color w:val="000000" w:themeColor="text1"/>
              </w:rPr>
              <w:t>Екатеринбург :</w:t>
            </w:r>
            <w:proofErr w:type="gramEnd"/>
            <w:r>
              <w:rPr>
                <w:color w:val="000000" w:themeColor="text1"/>
              </w:rPr>
              <w:t xml:space="preserve"> [Издательство УрГЭУ], 2012. - 667 с. </w:t>
            </w:r>
            <w:hyperlink r:id="rId10">
              <w:r>
                <w:rPr>
                  <w:rStyle w:val="-"/>
                  <w:i/>
                  <w:iCs/>
                  <w:color w:val="000000" w:themeColor="text1"/>
                </w:rPr>
                <w:t>http://lib.usue.ru/resource/limit/books/12/m476131.pdf</w:t>
              </w:r>
            </w:hyperlink>
            <w:r>
              <w:rPr>
                <w:color w:val="000000" w:themeColor="text1"/>
              </w:rPr>
              <w:t> </w:t>
            </w:r>
          </w:p>
          <w:p w:rsidR="00441BDA" w:rsidRDefault="00F547F1">
            <w:pPr>
              <w:pStyle w:val="aff4"/>
              <w:numPr>
                <w:ilvl w:val="0"/>
                <w:numId w:val="1"/>
              </w:numPr>
              <w:tabs>
                <w:tab w:val="left" w:pos="168"/>
                <w:tab w:val="left" w:pos="313"/>
              </w:tabs>
              <w:ind w:left="29" w:firstLine="0"/>
              <w:jc w:val="both"/>
            </w:pPr>
            <w:r>
              <w:rPr>
                <w:color w:val="000000" w:themeColor="text1"/>
              </w:rPr>
              <w:t>Мальцев, А. А. </w:t>
            </w:r>
            <w:r>
              <w:rPr>
                <w:bCs/>
                <w:color w:val="000000" w:themeColor="text1"/>
              </w:rPr>
              <w:t>Государственное</w:t>
            </w:r>
            <w:r>
              <w:rPr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регулированиевнешнеэкономической</w:t>
            </w:r>
            <w:r>
              <w:rPr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деятельности</w:t>
            </w:r>
            <w:r>
              <w:rPr>
                <w:color w:val="000000" w:themeColor="text1"/>
              </w:rPr>
              <w:t> в Российской Федерации: 1992-2012 гг. [Текст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[монография : в 2 т.]. Т. 2. - </w:t>
            </w:r>
            <w:proofErr w:type="gramStart"/>
            <w:r>
              <w:rPr>
                <w:color w:val="000000" w:themeColor="text1"/>
              </w:rPr>
              <w:t>Екатеринбург :</w:t>
            </w:r>
            <w:proofErr w:type="gramEnd"/>
            <w:r>
              <w:rPr>
                <w:color w:val="000000" w:themeColor="text1"/>
              </w:rPr>
              <w:t xml:space="preserve"> [Издательство УрГЭУ], 2012. - 238 с. </w:t>
            </w:r>
            <w:hyperlink r:id="rId11">
              <w:r>
                <w:rPr>
                  <w:rStyle w:val="-"/>
                  <w:i/>
                  <w:iCs/>
                  <w:color w:val="000000" w:themeColor="text1"/>
                </w:rPr>
                <w:t>http://lib.usue.ru/resource/limit/books/12/m476132.pdf</w:t>
              </w:r>
            </w:hyperlink>
            <w:r>
              <w:rPr>
                <w:color w:val="000000" w:themeColor="text1"/>
              </w:rPr>
              <w:t> </w:t>
            </w:r>
          </w:p>
          <w:p w:rsidR="00441BDA" w:rsidRDefault="00F547F1">
            <w:pPr>
              <w:pStyle w:val="aff4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</w:pPr>
            <w:proofErr w:type="spellStart"/>
            <w:r>
              <w:rPr>
                <w:color w:val="000000" w:themeColor="text1"/>
              </w:rPr>
              <w:t>Шкваря</w:t>
            </w:r>
            <w:proofErr w:type="spellEnd"/>
            <w:r>
              <w:rPr>
                <w:color w:val="000000" w:themeColor="text1"/>
              </w:rPr>
              <w:t>, Л. В. Международная экономическая интеграция в мировом хозяйстве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учебное пособие для студентов вузов, обучающихся по направлению 38.03.01 "Экономика" и экономическим специальностям / Л. В. </w:t>
            </w:r>
            <w:proofErr w:type="spellStart"/>
            <w:r>
              <w:rPr>
                <w:color w:val="000000" w:themeColor="text1"/>
              </w:rPr>
              <w:t>Шкваря</w:t>
            </w:r>
            <w:proofErr w:type="spellEnd"/>
            <w:r>
              <w:rPr>
                <w:color w:val="000000" w:themeColor="text1"/>
              </w:rPr>
              <w:t xml:space="preserve">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2018. - 315 с. </w:t>
            </w:r>
            <w:hyperlink r:id="rId12">
              <w:r>
                <w:rPr>
                  <w:rStyle w:val="-"/>
                  <w:i/>
                  <w:iCs/>
                  <w:color w:val="000000" w:themeColor="text1"/>
                </w:rPr>
                <w:t>http://znanium.com/go.php?id=914137</w:t>
              </w:r>
            </w:hyperlink>
          </w:p>
          <w:p w:rsidR="00441BDA" w:rsidRDefault="00F547F1">
            <w:pPr>
              <w:pStyle w:val="aff4"/>
              <w:tabs>
                <w:tab w:val="left" w:pos="168"/>
                <w:tab w:val="left" w:pos="322"/>
              </w:tabs>
              <w:ind w:left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Дополнительная литература </w:t>
            </w:r>
          </w:p>
          <w:p w:rsidR="00441BDA" w:rsidRDefault="00F547F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55"/>
              </w:tabs>
              <w:suppressAutoHyphens w:val="0"/>
              <w:ind w:left="29" w:firstLine="0"/>
              <w:textAlignment w:val="auto"/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Гарнов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А. П. Инвестиционное проектирование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 (квалификация (степень) «бакалавр») / А. П.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Гарнов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О. В.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Краснобаева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ИНФРА-М, 2018. - 254 с. </w:t>
            </w:r>
            <w:hyperlink r:id="rId13">
              <w:r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http://znanium.com/go.php?id=972675</w:t>
              </w:r>
            </w:hyperlink>
          </w:p>
          <w:p w:rsidR="00441BDA" w:rsidRDefault="00F547F1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455"/>
              </w:tabs>
              <w:ind w:left="29" w:firstLine="0"/>
              <w:jc w:val="both"/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Климовец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, О. В. ТНК России [Электронный ресурс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] :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учебное пособие / О. В.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Климовец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. -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Москва :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ИНФРА-М, 2013. - 380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с.</w:t>
            </w:r>
            <w:hyperlink r:id="rId14">
              <w:r>
                <w:rPr>
                  <w:rStyle w:val="-"/>
                  <w:i/>
                  <w:iCs/>
                  <w:color w:val="000000" w:themeColor="text1"/>
                  <w:highlight w:val="white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color w:val="000000" w:themeColor="text1"/>
                  <w:highlight w:val="white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color w:val="000000" w:themeColor="text1"/>
                  <w:highlight w:val="white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color w:val="000000" w:themeColor="text1"/>
                  <w:highlight w:val="white"/>
                </w:rPr>
                <w:t>=350946</w:t>
              </w:r>
            </w:hyperlink>
          </w:p>
          <w:p w:rsidR="00441BDA" w:rsidRDefault="00F547F1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Колесов, В. П. </w:t>
            </w:r>
            <w:r>
              <w:rPr>
                <w:bCs/>
                <w:color w:val="000000" w:themeColor="text1"/>
              </w:rPr>
              <w:t>Международная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экономика</w:t>
            </w:r>
            <w:r>
              <w:rPr>
                <w:color w:val="000000" w:themeColor="text1"/>
              </w:rPr>
              <w:t xml:space="preserve"> [Текст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для студентов вузов, обучающихся по экономическим специальностям / В. П. Колесов, М. В. Кулаков ; </w:t>
            </w:r>
            <w:proofErr w:type="spellStart"/>
            <w:r>
              <w:rPr>
                <w:color w:val="000000" w:themeColor="text1"/>
              </w:rPr>
              <w:t>Моск</w:t>
            </w:r>
            <w:proofErr w:type="spellEnd"/>
            <w:r>
              <w:rPr>
                <w:color w:val="000000" w:themeColor="text1"/>
              </w:rPr>
              <w:t xml:space="preserve">. гос. ун-т им. М. В. Ломоносова, </w:t>
            </w:r>
            <w:proofErr w:type="spellStart"/>
            <w:r>
              <w:rPr>
                <w:color w:val="000000" w:themeColor="text1"/>
              </w:rPr>
              <w:t>Экон</w:t>
            </w:r>
            <w:proofErr w:type="spellEnd"/>
            <w:r>
              <w:rPr>
                <w:color w:val="000000" w:themeColor="text1"/>
              </w:rPr>
              <w:t xml:space="preserve">. фак.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2008. - 473 с. 20экз.</w:t>
            </w:r>
          </w:p>
          <w:p w:rsidR="00441BDA" w:rsidRDefault="00F547F1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455"/>
              </w:tabs>
              <w:ind w:left="29" w:firstLine="0"/>
              <w:jc w:val="both"/>
            </w:pPr>
            <w:r>
              <w:rPr>
                <w:color w:val="000000" w:themeColor="text1"/>
              </w:rPr>
              <w:lastRenderedPageBreak/>
              <w:t>Нуралиев, С. У. Международная торговля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для студентов вузов, обучающихся по направлениям подготовки 38.03.01 «Экономика», 38.03.02 «Менеджмент», 38.03.06 «Торговое дело» (квалификация (степень) «бакалавр») / С. У. Нуралиев.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2018. - 307 с. </w:t>
            </w:r>
            <w:hyperlink r:id="rId15">
              <w:r>
                <w:rPr>
                  <w:rStyle w:val="-"/>
                  <w:i/>
                  <w:iCs/>
                  <w:color w:val="000000" w:themeColor="text1"/>
                </w:rPr>
                <w:t>http://znanium.com/go.php?id=954401</w:t>
              </w:r>
            </w:hyperlink>
          </w:p>
          <w:p w:rsidR="00441BDA" w:rsidRDefault="00F547F1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455"/>
              </w:tabs>
              <w:ind w:left="29" w:firstLine="0"/>
              <w:jc w:val="both"/>
            </w:pPr>
            <w:r>
              <w:rPr>
                <w:color w:val="000000" w:themeColor="text1"/>
              </w:rPr>
              <w:t>Основы международной статистики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по дисциплине регионального (вузовского) компонента "Статистика" для студентов вузов, обучающихся по направлению 080100 "Экономика" / Ю. Н. Иванов [и др.] ; под общ. ред. Ю. Н. Иванова.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2013. - 621 с. </w:t>
            </w:r>
            <w:hyperlink r:id="rId16">
              <w:r>
                <w:rPr>
                  <w:rStyle w:val="-"/>
                  <w:i/>
                  <w:iCs/>
                  <w:color w:val="000000" w:themeColor="text1"/>
                </w:rPr>
                <w:t>http://znanium.com/go.php?id=371152</w:t>
              </w:r>
            </w:hyperlink>
          </w:p>
          <w:p w:rsidR="00441BDA" w:rsidRDefault="00F547F1">
            <w:pPr>
              <w:pStyle w:val="aff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firstLine="29"/>
              <w:jc w:val="both"/>
            </w:pPr>
            <w:proofErr w:type="spellStart"/>
            <w:r>
              <w:rPr>
                <w:color w:val="000000" w:themeColor="text1"/>
              </w:rPr>
              <w:t>Паикидзе</w:t>
            </w:r>
            <w:proofErr w:type="spellEnd"/>
            <w:r>
              <w:rPr>
                <w:color w:val="000000" w:themeColor="text1"/>
              </w:rPr>
              <w:t>, А. А. География мирового хозяйства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>
              <w:rPr>
                <w:color w:val="000000" w:themeColor="text1"/>
              </w:rPr>
              <w:t>Паикидзе</w:t>
            </w:r>
            <w:proofErr w:type="spellEnd"/>
            <w:r>
              <w:rPr>
                <w:color w:val="000000" w:themeColor="text1"/>
              </w:rPr>
              <w:t xml:space="preserve">, А. М. Цветков, Т. С. </w:t>
            </w:r>
            <w:proofErr w:type="spellStart"/>
            <w:r>
              <w:rPr>
                <w:color w:val="000000" w:themeColor="text1"/>
              </w:rPr>
              <w:t>Шмайдюк</w:t>
            </w:r>
            <w:proofErr w:type="spellEnd"/>
            <w:r>
              <w:rPr>
                <w:color w:val="000000" w:themeColor="text1"/>
              </w:rPr>
              <w:t xml:space="preserve">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2018. - 256 с. </w:t>
            </w:r>
            <w:hyperlink r:id="rId17">
              <w:r>
                <w:rPr>
                  <w:rStyle w:val="-"/>
                  <w:i/>
                  <w:iCs/>
                  <w:color w:val="000000" w:themeColor="text1"/>
                </w:rPr>
                <w:t>http://znanium.com/go.php?id=966693</w:t>
              </w:r>
            </w:hyperlink>
          </w:p>
          <w:p w:rsidR="00441BDA" w:rsidRDefault="00F547F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3"/>
                <w:tab w:val="left" w:pos="426"/>
              </w:tabs>
              <w:suppressAutoHyphens w:val="0"/>
              <w:ind w:left="0" w:firstLine="29"/>
              <w:jc w:val="both"/>
              <w:textAlignment w:val="auto"/>
            </w:pPr>
            <w:r>
              <w:rPr>
                <w:color w:val="000000" w:themeColor="text1"/>
                <w:sz w:val="24"/>
                <w:szCs w:val="24"/>
              </w:rPr>
              <w:t>Портер, М.Е. Международная конкуренция. Конкурентные преимущества </w:t>
            </w:r>
            <w:r>
              <w:rPr>
                <w:bCs/>
                <w:color w:val="000000" w:themeColor="text1"/>
                <w:sz w:val="24"/>
                <w:szCs w:val="24"/>
              </w:rPr>
              <w:t>стран</w:t>
            </w:r>
            <w:r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научное издание / М. Е. Портер.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Альпина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Паблишер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2016. - 947 с. </w:t>
            </w:r>
            <w:hyperlink r:id="rId18">
              <w:r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http://znanium.com/go.php?id=560961</w:t>
              </w:r>
            </w:hyperlink>
          </w:p>
          <w:p w:rsidR="00441BDA" w:rsidRDefault="00F547F1">
            <w:pPr>
              <w:pStyle w:val="aff4"/>
              <w:numPr>
                <w:ilvl w:val="0"/>
                <w:numId w:val="2"/>
              </w:numPr>
              <w:tabs>
                <w:tab w:val="left" w:pos="426"/>
              </w:tabs>
              <w:ind w:left="0" w:firstLine="29"/>
              <w:jc w:val="both"/>
            </w:pPr>
            <w:proofErr w:type="spellStart"/>
            <w:r>
              <w:rPr>
                <w:color w:val="000000" w:themeColor="text1"/>
              </w:rPr>
              <w:t>Прокушев</w:t>
            </w:r>
            <w:proofErr w:type="spellEnd"/>
            <w:r>
              <w:rPr>
                <w:color w:val="000000" w:themeColor="text1"/>
              </w:rPr>
              <w:t>, Е. Ф. Внешнеэкономическая деятельность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и практикум для прикладного </w:t>
            </w:r>
            <w:proofErr w:type="spellStart"/>
            <w:r>
              <w:rPr>
                <w:color w:val="000000" w:themeColor="text1"/>
              </w:rPr>
              <w:t>бакалавриата</w:t>
            </w:r>
            <w:proofErr w:type="spellEnd"/>
            <w:r>
              <w:rPr>
                <w:color w:val="000000" w:themeColor="text1"/>
              </w:rPr>
              <w:t xml:space="preserve"> : для студентов вузов, обучающихся по экономическим направлениям / Е. Ф. </w:t>
            </w:r>
            <w:proofErr w:type="spellStart"/>
            <w:r>
              <w:rPr>
                <w:color w:val="000000" w:themeColor="text1"/>
              </w:rPr>
              <w:t>Прокушев</w:t>
            </w:r>
            <w:proofErr w:type="spellEnd"/>
            <w:r>
              <w:rPr>
                <w:color w:val="000000" w:themeColor="text1"/>
              </w:rPr>
              <w:t xml:space="preserve">, А. А. Костин ; под ред. Е. Ф. </w:t>
            </w:r>
            <w:proofErr w:type="spellStart"/>
            <w:r>
              <w:rPr>
                <w:color w:val="000000" w:themeColor="text1"/>
              </w:rPr>
              <w:t>Прокушева</w:t>
            </w:r>
            <w:proofErr w:type="spellEnd"/>
            <w:r>
              <w:rPr>
                <w:color w:val="000000" w:themeColor="text1"/>
              </w:rPr>
              <w:t xml:space="preserve">. - 10-е изд., </w:t>
            </w:r>
            <w:proofErr w:type="spellStart"/>
            <w:r>
              <w:rPr>
                <w:color w:val="000000" w:themeColor="text1"/>
              </w:rPr>
              <w:t>перераб</w:t>
            </w:r>
            <w:proofErr w:type="spellEnd"/>
            <w:r>
              <w:rPr>
                <w:color w:val="000000" w:themeColor="text1"/>
              </w:rPr>
              <w:t xml:space="preserve">. и доп.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Юрайт</w:t>
            </w:r>
            <w:proofErr w:type="spellEnd"/>
            <w:r>
              <w:rPr>
                <w:color w:val="000000" w:themeColor="text1"/>
              </w:rPr>
              <w:t>, 2018. - 450 с. </w:t>
            </w:r>
            <w:hyperlink r:id="rId19">
              <w:r>
                <w:rPr>
                  <w:rStyle w:val="-"/>
                  <w:i/>
                  <w:iCs/>
                  <w:color w:val="000000" w:themeColor="text1"/>
                </w:rPr>
                <w:t>http://www.biblio-online.ru/book/41AAE9BF-B0E1-49BC-9D1A-6773E6F693BB</w:t>
              </w:r>
            </w:hyperlink>
          </w:p>
          <w:p w:rsidR="00441BDA" w:rsidRDefault="00F547F1">
            <w:pPr>
              <w:pStyle w:val="aff4"/>
              <w:numPr>
                <w:ilvl w:val="0"/>
                <w:numId w:val="2"/>
              </w:numPr>
              <w:tabs>
                <w:tab w:val="left" w:pos="426"/>
              </w:tabs>
              <w:ind w:left="0" w:firstLine="29"/>
              <w:jc w:val="both"/>
            </w:pPr>
            <w:r>
              <w:rPr>
                <w:color w:val="000000" w:themeColor="text1"/>
              </w:rPr>
              <w:t>Хохлов, А. В. Мировые товарные рынки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учебное пособие / А. В. Хохлов.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Магистр: ИНФРА-М, 2014. - 304 с. </w:t>
            </w:r>
            <w:hyperlink r:id="rId20">
              <w:r>
                <w:rPr>
                  <w:rStyle w:val="-"/>
                  <w:i/>
                  <w:iCs/>
                  <w:color w:val="000000" w:themeColor="text1"/>
                </w:rPr>
                <w:t>http://znanium.com/go.php?id=460914</w:t>
              </w:r>
            </w:hyperlink>
          </w:p>
          <w:p w:rsidR="00441BDA" w:rsidRDefault="00F547F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41BDA" w:rsidRDefault="00F547F1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21">
              <w:r>
                <w:rPr>
                  <w:rStyle w:val="-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441BDA" w:rsidRDefault="00F547F1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2">
              <w:r>
                <w:rPr>
                  <w:rStyle w:val="-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441BDA" w:rsidRDefault="00F547F1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3">
              <w:r>
                <w:rPr>
                  <w:rStyle w:val="-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441BDA" w:rsidRDefault="00F547F1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4">
              <w:r>
                <w:rPr>
                  <w:rStyle w:val="-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441BDA" w:rsidRDefault="00F547F1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5">
              <w:r>
                <w:rPr>
                  <w:rStyle w:val="-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441BDA" w:rsidRDefault="00F547F1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КиберЛенинка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hyperlink r:id="rId26">
              <w:r>
                <w:rPr>
                  <w:rStyle w:val="-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441BDA">
        <w:tc>
          <w:tcPr>
            <w:tcW w:w="10490" w:type="dxa"/>
            <w:gridSpan w:val="3"/>
            <w:shd w:val="clear" w:color="auto" w:fill="E7E6E6" w:themeFill="background2"/>
          </w:tcPr>
          <w:p w:rsidR="00441BDA" w:rsidRDefault="00F547F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10F9D" w:rsidRPr="00210F9D">
        <w:tc>
          <w:tcPr>
            <w:tcW w:w="10490" w:type="dxa"/>
            <w:gridSpan w:val="3"/>
            <w:shd w:val="clear" w:color="auto" w:fill="auto"/>
          </w:tcPr>
          <w:p w:rsidR="00441BDA" w:rsidRPr="00210F9D" w:rsidRDefault="00F547F1">
            <w:pPr>
              <w:tabs>
                <w:tab w:val="left" w:pos="195"/>
              </w:tabs>
              <w:jc w:val="both"/>
            </w:pPr>
            <w:r w:rsidRPr="00210F9D">
              <w:rPr>
                <w:rFonts w:cs="Times New Roman CYR"/>
                <w:sz w:val="24"/>
                <w:szCs w:val="24"/>
              </w:rPr>
              <w:t>08.036</w:t>
            </w:r>
            <w:r w:rsidRPr="00210F9D">
              <w:rPr>
                <w:sz w:val="24"/>
                <w:szCs w:val="24"/>
              </w:rPr>
              <w:t xml:space="preserve"> Профессиональный стандарт</w:t>
            </w:r>
            <w:r w:rsidRPr="00210F9D">
              <w:rPr>
                <w:rFonts w:cs="Times New Roman CYR"/>
                <w:sz w:val="24"/>
                <w:szCs w:val="24"/>
              </w:rPr>
              <w:t xml:space="preserve"> «Специалист по работе с инвестиционными проектами»</w:t>
            </w:r>
            <w:r w:rsidRPr="00210F9D">
              <w:rPr>
                <w:sz w:val="24"/>
                <w:szCs w:val="24"/>
              </w:rPr>
              <w:t xml:space="preserve">, утвержденный приказом Министерства труда и социальной защиты Российской Федерации от 16 апреля 2018 г. № 239н </w:t>
            </w:r>
          </w:p>
          <w:p w:rsidR="00441BDA" w:rsidRPr="00210F9D" w:rsidRDefault="00F547F1">
            <w:pPr>
              <w:tabs>
                <w:tab w:val="left" w:pos="195"/>
              </w:tabs>
              <w:jc w:val="both"/>
            </w:pPr>
            <w:r w:rsidRPr="00210F9D">
              <w:rPr>
                <w:sz w:val="24"/>
                <w:szCs w:val="24"/>
              </w:rPr>
              <w:t>08.037 Профессиональный стандарт</w:t>
            </w:r>
            <w:r w:rsidRPr="00210F9D">
              <w:rPr>
                <w:rFonts w:cs="Times New Roman CYR"/>
                <w:sz w:val="24"/>
                <w:szCs w:val="24"/>
              </w:rPr>
              <w:t xml:space="preserve"> «</w:t>
            </w:r>
            <w:r w:rsidRPr="00210F9D">
              <w:rPr>
                <w:sz w:val="24"/>
                <w:szCs w:val="24"/>
              </w:rPr>
              <w:t>Бизнес-аналитик», утвержденный приказом Министерства труда и социальной защиты Российской Федерации от 25 сентября 2018 г. № 592н С изменениями и дополнениями от:14 декабря 2018 г.</w:t>
            </w:r>
          </w:p>
          <w:p w:rsidR="00441BDA" w:rsidRPr="00210F9D" w:rsidRDefault="00F547F1">
            <w:pPr>
              <w:tabs>
                <w:tab w:val="left" w:pos="195"/>
              </w:tabs>
              <w:jc w:val="both"/>
            </w:pPr>
            <w:r w:rsidRPr="00210F9D">
              <w:rPr>
                <w:sz w:val="24"/>
                <w:szCs w:val="24"/>
              </w:rPr>
              <w:t>08.039 Профессиональный стандарт</w:t>
            </w:r>
            <w:r w:rsidRPr="00210F9D">
              <w:rPr>
                <w:rFonts w:cs="Times New Roman CYR"/>
                <w:sz w:val="24"/>
                <w:szCs w:val="24"/>
              </w:rPr>
              <w:t xml:space="preserve"> «Специалист по внешнеэкономической деятельности</w:t>
            </w:r>
            <w:r w:rsidRPr="00210F9D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17 июня 2019 г. № 409н </w:t>
            </w:r>
          </w:p>
        </w:tc>
      </w:tr>
      <w:tr w:rsidR="00441BDA">
        <w:tc>
          <w:tcPr>
            <w:tcW w:w="10490" w:type="dxa"/>
            <w:gridSpan w:val="3"/>
            <w:shd w:val="clear" w:color="auto" w:fill="E7E6E6" w:themeFill="background2"/>
          </w:tcPr>
          <w:p w:rsidR="00441BDA" w:rsidRDefault="00F547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1BDA" w:rsidRDefault="00F547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41BDA" w:rsidRDefault="00F547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1BDA" w:rsidRPr="00E831E7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1BDA" w:rsidRDefault="00F547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441BDA" w:rsidRDefault="00E831E7">
            <w:hyperlink r:id="rId27">
              <w:r w:rsidR="00F547F1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547F1">
                <w:rPr>
                  <w:rStyle w:val="-"/>
                  <w:color w:val="000000" w:themeColor="text1"/>
                  <w:sz w:val="24"/>
                  <w:szCs w:val="24"/>
                </w:rPr>
                <w:t>://</w:t>
              </w:r>
              <w:r w:rsidR="00F547F1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F547F1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547F1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vneshmarket</w:t>
              </w:r>
              <w:proofErr w:type="spellEnd"/>
              <w:r w:rsidR="00F547F1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547F1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F547F1">
                <w:rPr>
                  <w:rStyle w:val="-"/>
                  <w:color w:val="000000" w:themeColor="text1"/>
                  <w:sz w:val="24"/>
                  <w:szCs w:val="24"/>
                </w:rPr>
                <w:t>/</w:t>
              </w:r>
            </w:hyperlink>
            <w:r w:rsidR="00F547F1">
              <w:rPr>
                <w:color w:val="000000" w:themeColor="text1"/>
                <w:sz w:val="24"/>
                <w:szCs w:val="24"/>
              </w:rPr>
              <w:t xml:space="preserve"> Внешнеэкономическая деятельность</w:t>
            </w:r>
          </w:p>
          <w:p w:rsidR="00441BDA" w:rsidRDefault="00E831E7">
            <w:hyperlink r:id="rId28">
              <w:r w:rsidR="00F547F1">
                <w:rPr>
                  <w:rStyle w:val="-"/>
                  <w:color w:val="000000" w:themeColor="text1"/>
                  <w:sz w:val="24"/>
                  <w:szCs w:val="24"/>
                </w:rPr>
                <w:t>http://www.ved.gov.ru/</w:t>
              </w:r>
            </w:hyperlink>
            <w:r w:rsidR="00F547F1">
              <w:rPr>
                <w:color w:val="000000" w:themeColor="text1"/>
                <w:sz w:val="24"/>
                <w:szCs w:val="24"/>
              </w:rPr>
              <w:t xml:space="preserve"> Портал внешнеэкономической информации</w:t>
            </w:r>
          </w:p>
          <w:p w:rsidR="00441BDA" w:rsidRDefault="00E831E7">
            <w:hyperlink r:id="rId29">
              <w:r w:rsidR="00F547F1">
                <w:rPr>
                  <w:rStyle w:val="-"/>
                  <w:color w:val="000000" w:themeColor="text1"/>
                  <w:sz w:val="24"/>
                  <w:szCs w:val="24"/>
                </w:rPr>
                <w:t>http://cbr.ru/</w:t>
              </w:r>
            </w:hyperlink>
            <w:r w:rsidR="00F547F1">
              <w:rPr>
                <w:color w:val="000000" w:themeColor="text1"/>
                <w:sz w:val="24"/>
                <w:szCs w:val="24"/>
              </w:rPr>
              <w:t xml:space="preserve"> Центральный Банк Российской Федерации</w:t>
            </w:r>
          </w:p>
          <w:p w:rsidR="00441BDA" w:rsidRDefault="00E831E7">
            <w:hyperlink r:id="rId30">
              <w:r w:rsidR="00F547F1">
                <w:rPr>
                  <w:rStyle w:val="-"/>
                  <w:color w:val="000000" w:themeColor="text1"/>
                  <w:sz w:val="24"/>
                  <w:szCs w:val="24"/>
                </w:rPr>
                <w:t>http://www.gks.ru/</w:t>
              </w:r>
            </w:hyperlink>
            <w:r w:rsidR="00F547F1">
              <w:rPr>
                <w:color w:val="000000" w:themeColor="text1"/>
                <w:sz w:val="24"/>
                <w:szCs w:val="24"/>
              </w:rPr>
              <w:t xml:space="preserve"> Федеральная служба государственной статистики РФ </w:t>
            </w:r>
          </w:p>
          <w:p w:rsidR="00441BDA" w:rsidRDefault="00E831E7">
            <w:hyperlink r:id="rId31">
              <w:r w:rsidR="00F547F1">
                <w:rPr>
                  <w:rStyle w:val="-"/>
                  <w:color w:val="000000" w:themeColor="text1"/>
                  <w:sz w:val="24"/>
                  <w:szCs w:val="24"/>
                </w:rPr>
                <w:t>http://customs.ru/</w:t>
              </w:r>
            </w:hyperlink>
            <w:r w:rsidR="00F547F1">
              <w:rPr>
                <w:color w:val="000000" w:themeColor="text1"/>
                <w:sz w:val="24"/>
                <w:szCs w:val="24"/>
              </w:rPr>
              <w:t xml:space="preserve"> Федеральная таможенная служба РФ</w:t>
            </w:r>
          </w:p>
          <w:p w:rsidR="00441BDA" w:rsidRPr="00F547F1" w:rsidRDefault="00E831E7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2">
              <w:r w:rsidR="00F547F1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http://www.imf.org/external/ns/cs.aspx?id=28</w:t>
              </w:r>
            </w:hyperlink>
            <w:r w:rsidR="00F547F1">
              <w:rPr>
                <w:color w:val="000000" w:themeColor="text1"/>
                <w:sz w:val="24"/>
                <w:szCs w:val="24"/>
                <w:lang w:val="en-US"/>
              </w:rPr>
              <w:t xml:space="preserve"> IMF World Economic Outlook Database</w:t>
            </w:r>
          </w:p>
          <w:p w:rsidR="00441BDA" w:rsidRPr="00F547F1" w:rsidRDefault="00E831E7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3">
              <w:r w:rsidR="00F547F1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https://trademap.org/Index.aspx</w:t>
              </w:r>
            </w:hyperlink>
            <w:r w:rsidR="00F547F1">
              <w:rPr>
                <w:color w:val="000000" w:themeColor="text1"/>
                <w:sz w:val="24"/>
                <w:szCs w:val="24"/>
                <w:lang w:val="en-US"/>
              </w:rPr>
              <w:t xml:space="preserve"> Trade Map</w:t>
            </w:r>
          </w:p>
          <w:p w:rsidR="00441BDA" w:rsidRPr="00F547F1" w:rsidRDefault="00E831E7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4">
              <w:r w:rsidR="00F547F1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http://data.worldbank.org/</w:t>
              </w:r>
            </w:hyperlink>
            <w:r w:rsidR="00F547F1">
              <w:rPr>
                <w:color w:val="000000" w:themeColor="text1"/>
                <w:sz w:val="24"/>
                <w:szCs w:val="24"/>
                <w:lang w:val="en-US"/>
              </w:rPr>
              <w:t xml:space="preserve"> World Bank Open Data</w:t>
            </w:r>
          </w:p>
          <w:p w:rsidR="00441BDA" w:rsidRPr="00F547F1" w:rsidRDefault="00E831E7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5">
              <w:r w:rsidR="00F547F1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https://data.wto.org/</w:t>
              </w:r>
            </w:hyperlink>
            <w:r w:rsidR="00F547F1">
              <w:rPr>
                <w:color w:val="000000" w:themeColor="text1"/>
                <w:sz w:val="24"/>
                <w:szCs w:val="24"/>
                <w:lang w:val="en-US"/>
              </w:rPr>
              <w:t xml:space="preserve"> WTO Data</w:t>
            </w:r>
          </w:p>
          <w:p w:rsidR="00441BDA" w:rsidRPr="00F547F1" w:rsidRDefault="00E831E7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6">
              <w:r w:rsidR="00F547F1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http://data.un.org/</w:t>
              </w:r>
            </w:hyperlink>
            <w:r w:rsidR="00F547F1">
              <w:rPr>
                <w:color w:val="000000" w:themeColor="text1"/>
                <w:sz w:val="24"/>
                <w:szCs w:val="24"/>
                <w:lang w:val="en-US"/>
              </w:rPr>
              <w:t xml:space="preserve"> UN Data</w:t>
            </w:r>
          </w:p>
          <w:p w:rsidR="00441BDA" w:rsidRPr="00F547F1" w:rsidRDefault="00E831E7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7">
              <w:r w:rsidR="00F547F1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http://unctadstat.unctad.org/ReportFolders/reportFolders.aspx</w:t>
              </w:r>
            </w:hyperlink>
            <w:r w:rsidR="00F547F1">
              <w:rPr>
                <w:color w:val="000000" w:themeColor="text1"/>
                <w:sz w:val="24"/>
                <w:szCs w:val="24"/>
                <w:lang w:val="en-US"/>
              </w:rPr>
              <w:t xml:space="preserve"> UNCTAD Stat</w:t>
            </w:r>
          </w:p>
        </w:tc>
      </w:tr>
      <w:tr w:rsidR="00441BDA">
        <w:tc>
          <w:tcPr>
            <w:tcW w:w="10490" w:type="dxa"/>
            <w:gridSpan w:val="3"/>
            <w:shd w:val="clear" w:color="auto" w:fill="auto"/>
          </w:tcPr>
          <w:p w:rsidR="00441BDA" w:rsidRDefault="00F547F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441BDA" w:rsidRDefault="00F547F1">
            <w:pPr>
              <w:pStyle w:val="afff5"/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  <w:color w:val="000000" w:themeColor="text1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1BDA" w:rsidRDefault="00F547F1">
            <w:pPr>
              <w:pStyle w:val="afff5"/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Для проведения защиты практики </w:t>
            </w:r>
            <w:proofErr w:type="gramStart"/>
            <w:r>
              <w:rPr>
                <w:rFonts w:eastAsia="Arial Unicode MS"/>
                <w:color w:val="000000" w:themeColor="text1"/>
              </w:rPr>
              <w:t>требуется  аудитория</w:t>
            </w:r>
            <w:proofErr w:type="gramEnd"/>
            <w:r>
              <w:rPr>
                <w:rFonts w:eastAsia="Arial Unicode MS"/>
                <w:color w:val="000000" w:themeColor="text1"/>
              </w:rPr>
              <w:t xml:space="preserve">  и мультимедийное оборудование.</w:t>
            </w:r>
          </w:p>
          <w:p w:rsidR="00441BDA" w:rsidRDefault="00F547F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441BDA" w:rsidRDefault="00441BDA">
      <w:pPr>
        <w:ind w:left="-284"/>
        <w:rPr>
          <w:color w:val="000000" w:themeColor="text1"/>
          <w:sz w:val="24"/>
          <w:szCs w:val="24"/>
        </w:rPr>
      </w:pPr>
    </w:p>
    <w:p w:rsidR="00441BDA" w:rsidRDefault="00F547F1">
      <w:pPr>
        <w:ind w:left="-284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Аннотацию подготовил                                              __________________  </w:t>
      </w:r>
      <w:r>
        <w:rPr>
          <w:color w:val="000000" w:themeColor="text1"/>
          <w:sz w:val="24"/>
          <w:szCs w:val="24"/>
          <w:u w:val="single"/>
        </w:rPr>
        <w:t xml:space="preserve"> Чупина Д.А., Мальцева В.А.</w:t>
      </w:r>
    </w:p>
    <w:p w:rsidR="00441BDA" w:rsidRDefault="00441BDA">
      <w:pPr>
        <w:jc w:val="right"/>
        <w:rPr>
          <w:color w:val="000000" w:themeColor="text1"/>
          <w:sz w:val="24"/>
          <w:szCs w:val="24"/>
        </w:rPr>
      </w:pPr>
    </w:p>
    <w:p w:rsidR="00441BDA" w:rsidRDefault="00F547F1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41BDA" w:rsidRDefault="00441BDA">
      <w:pPr>
        <w:ind w:left="-284"/>
      </w:pPr>
    </w:p>
    <w:sectPr w:rsidR="00441BD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7BF"/>
    <w:multiLevelType w:val="multilevel"/>
    <w:tmpl w:val="90C8C4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3722"/>
    <w:multiLevelType w:val="multilevel"/>
    <w:tmpl w:val="89FC081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6174"/>
    <w:multiLevelType w:val="multilevel"/>
    <w:tmpl w:val="D1321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DA"/>
    <w:rsid w:val="00210F9D"/>
    <w:rsid w:val="00441BDA"/>
    <w:rsid w:val="00E831E7"/>
    <w:rsid w:val="00F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9B1EB-F8B5-4B0B-9B22-2939D932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/>
      <w:sz w:val="24"/>
    </w:rPr>
  </w:style>
  <w:style w:type="character" w:customStyle="1" w:styleId="ListLabel47">
    <w:name w:val="ListLabel 47"/>
    <w:qFormat/>
    <w:rPr>
      <w:i w:val="0"/>
      <w:color w:val="000000"/>
    </w:rPr>
  </w:style>
  <w:style w:type="character" w:customStyle="1" w:styleId="ListLabel48">
    <w:name w:val="ListLabel 48"/>
    <w:qFormat/>
    <w:rPr>
      <w:b/>
      <w:sz w:val="24"/>
    </w:rPr>
  </w:style>
  <w:style w:type="character" w:customStyle="1" w:styleId="ListLabel49">
    <w:name w:val="ListLabel 49"/>
    <w:qFormat/>
    <w:rPr>
      <w:i/>
      <w:iCs/>
      <w:color w:val="000000" w:themeColor="text1"/>
      <w:sz w:val="24"/>
      <w:szCs w:val="24"/>
    </w:rPr>
  </w:style>
  <w:style w:type="character" w:customStyle="1" w:styleId="ListLabel50">
    <w:name w:val="ListLabel 50"/>
    <w:qFormat/>
    <w:rPr>
      <w:i/>
      <w:iCs/>
      <w:color w:val="000000" w:themeColor="text1"/>
    </w:rPr>
  </w:style>
  <w:style w:type="character" w:customStyle="1" w:styleId="ListLabel51">
    <w:name w:val="ListLabel 51"/>
    <w:qFormat/>
    <w:rPr>
      <w:i/>
      <w:iCs/>
      <w:color w:val="000000" w:themeColor="text1"/>
      <w:shd w:val="clear" w:color="auto" w:fill="FFFFFF"/>
    </w:rPr>
  </w:style>
  <w:style w:type="character" w:customStyle="1" w:styleId="ListLabel52">
    <w:name w:val="ListLabel 52"/>
    <w:qFormat/>
    <w:rPr>
      <w:color w:val="000000" w:themeColor="text1"/>
      <w:sz w:val="24"/>
      <w:szCs w:val="24"/>
    </w:rPr>
  </w:style>
  <w:style w:type="character" w:customStyle="1" w:styleId="ListLabel53">
    <w:name w:val="ListLabel 53"/>
    <w:qFormat/>
    <w:rPr>
      <w:color w:val="000000" w:themeColor="text1"/>
      <w:sz w:val="24"/>
      <w:szCs w:val="24"/>
      <w:lang w:val="en-US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i/>
      <w:iCs/>
      <w:color w:val="000000" w:themeColor="text1"/>
      <w:sz w:val="24"/>
      <w:szCs w:val="24"/>
    </w:rPr>
  </w:style>
  <w:style w:type="character" w:customStyle="1" w:styleId="ListLabel57">
    <w:name w:val="ListLabel 57"/>
    <w:qFormat/>
    <w:rPr>
      <w:i/>
      <w:iCs/>
      <w:color w:val="000000" w:themeColor="text1"/>
    </w:rPr>
  </w:style>
  <w:style w:type="character" w:customStyle="1" w:styleId="ListLabel58">
    <w:name w:val="ListLabel 58"/>
    <w:qFormat/>
    <w:rPr>
      <w:i/>
      <w:iCs/>
      <w:color w:val="000000" w:themeColor="text1"/>
      <w:highlight w:val="white"/>
    </w:rPr>
  </w:style>
  <w:style w:type="character" w:customStyle="1" w:styleId="ListLabel59">
    <w:name w:val="ListLabel 59"/>
    <w:qFormat/>
    <w:rPr>
      <w:color w:val="000000" w:themeColor="text1"/>
      <w:sz w:val="24"/>
      <w:szCs w:val="24"/>
    </w:rPr>
  </w:style>
  <w:style w:type="character" w:customStyle="1" w:styleId="ListLabel60">
    <w:name w:val="ListLabel 60"/>
    <w:qFormat/>
    <w:rPr>
      <w:color w:val="000000" w:themeColor="text1"/>
      <w:sz w:val="24"/>
      <w:szCs w:val="24"/>
      <w:lang w:val="en-US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  <w:sz w:val="24"/>
    </w:rPr>
  </w:style>
  <w:style w:type="character" w:customStyle="1" w:styleId="ListLabel63">
    <w:name w:val="ListLabel 63"/>
    <w:qFormat/>
    <w:rPr>
      <w:i/>
      <w:iCs/>
      <w:color w:val="000000" w:themeColor="text1"/>
      <w:sz w:val="24"/>
      <w:szCs w:val="24"/>
    </w:rPr>
  </w:style>
  <w:style w:type="character" w:customStyle="1" w:styleId="ListLabel64">
    <w:name w:val="ListLabel 64"/>
    <w:qFormat/>
    <w:rPr>
      <w:i/>
      <w:iCs/>
      <w:color w:val="000000" w:themeColor="text1"/>
    </w:rPr>
  </w:style>
  <w:style w:type="character" w:customStyle="1" w:styleId="ListLabel65">
    <w:name w:val="ListLabel 65"/>
    <w:qFormat/>
    <w:rPr>
      <w:i/>
      <w:iCs/>
      <w:color w:val="000000" w:themeColor="text1"/>
      <w:highlight w:val="white"/>
    </w:rPr>
  </w:style>
  <w:style w:type="character" w:customStyle="1" w:styleId="ListLabel66">
    <w:name w:val="ListLabel 66"/>
    <w:qFormat/>
    <w:rPr>
      <w:color w:val="000000" w:themeColor="text1"/>
      <w:sz w:val="24"/>
      <w:szCs w:val="24"/>
    </w:rPr>
  </w:style>
  <w:style w:type="character" w:customStyle="1" w:styleId="ListLabel67">
    <w:name w:val="ListLabel 67"/>
    <w:qFormat/>
    <w:rPr>
      <w:color w:val="000000" w:themeColor="text1"/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72675" TargetMode="External"/><Relationship Id="rId18" Type="http://schemas.openxmlformats.org/officeDocument/2006/relationships/hyperlink" Target="http://znanium.com/go.php?id=560961" TargetMode="External"/><Relationship Id="rId26" Type="http://schemas.openxmlformats.org/officeDocument/2006/relationships/hyperlink" Target="http://cyberleninka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lib.usue.ru/" TargetMode="External"/><Relationship Id="rId34" Type="http://schemas.openxmlformats.org/officeDocument/2006/relationships/hyperlink" Target="http://data.worldbank.org/" TargetMode="External"/><Relationship Id="rId7" Type="http://schemas.openxmlformats.org/officeDocument/2006/relationships/hyperlink" Target="http://znanium.com/go.php?id=262127" TargetMode="External"/><Relationship Id="rId12" Type="http://schemas.openxmlformats.org/officeDocument/2006/relationships/hyperlink" Target="http://znanium.com/go.php?id=914137" TargetMode="External"/><Relationship Id="rId17" Type="http://schemas.openxmlformats.org/officeDocument/2006/relationships/hyperlink" Target="http://znanium.com/go.php?id=966693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hyperlink" Target="https://trademap.org/Index.asp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71152" TargetMode="External"/><Relationship Id="rId20" Type="http://schemas.openxmlformats.org/officeDocument/2006/relationships/hyperlink" Target="http://znanium.com/go.php?id=460914" TargetMode="External"/><Relationship Id="rId29" Type="http://schemas.openxmlformats.org/officeDocument/2006/relationships/hyperlink" Target="http://cb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01902" TargetMode="External"/><Relationship Id="rId11" Type="http://schemas.openxmlformats.org/officeDocument/2006/relationships/hyperlink" Target="http://lib.usue.ru/resource/limit/books/12/m476132.pdf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imf.org/external/ns/cs.aspx?id=28" TargetMode="External"/><Relationship Id="rId37" Type="http://schemas.openxmlformats.org/officeDocument/2006/relationships/hyperlink" Target="http://unctadstat.unctad.org/ReportFolders/reportFolder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4401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www.ved.gov.ru/" TargetMode="External"/><Relationship Id="rId36" Type="http://schemas.openxmlformats.org/officeDocument/2006/relationships/hyperlink" Target="http://data.un.org/" TargetMode="External"/><Relationship Id="rId10" Type="http://schemas.openxmlformats.org/officeDocument/2006/relationships/hyperlink" Target="http://lib.usue.ru/resource/limit/books/12/m476131.pdf" TargetMode="External"/><Relationship Id="rId19" Type="http://schemas.openxmlformats.org/officeDocument/2006/relationships/hyperlink" Target="http://www.biblio-online.ru/book/41AAE9BF-B0E1-49BC-9D1A-6773E6F693BB" TargetMode="External"/><Relationship Id="rId31" Type="http://schemas.openxmlformats.org/officeDocument/2006/relationships/hyperlink" Target="http://cust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747" TargetMode="External"/><Relationship Id="rId14" Type="http://schemas.openxmlformats.org/officeDocument/2006/relationships/hyperlink" Target="http://znanium.com/go.php?id=350946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vneshmarket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s://data.wto.org/" TargetMode="External"/><Relationship Id="rId8" Type="http://schemas.openxmlformats.org/officeDocument/2006/relationships/hyperlink" Target="http://www.biblio-online.ru/book/0D182C76-1505-4C87-A6C1-80784C5349A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17E7-30D1-4EA1-ACA3-1EE3774B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2019-05-28T05:44:00Z</cp:lastPrinted>
  <dcterms:created xsi:type="dcterms:W3CDTF">2020-02-18T11:34:00Z</dcterms:created>
  <dcterms:modified xsi:type="dcterms:W3CDTF">2020-03-26T10:07:00Z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